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条、第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1" layoutInCell="0" hidden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1879600</wp:posOffset>
                </wp:positionV>
                <wp:extent cx="240411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4110" cy="342900"/>
                        </a:xfrm>
                        <a:prstGeom prst="bracketPair">
                          <a:avLst>
                            <a:gd name="adj" fmla="val 16651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width:189.3pt;height:27pt;mso-position-horizontal-relative:text;position:absolute;margin-left:222.75pt;margin-top:148pt;" o:spid="_x0000_s1026" o:allowincell="f" o:allowoverlap="t" filled="f" stroked="t" strokecolor="#000000" strokeweight="0.5pt" o:spt="185" type="#_x0000_t185" adj="3597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令和　　年　　月　　日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邑南町長　　　　　　　　　様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 w:eastAsia="ＭＳ 明朝"/>
          <w:kern w:val="2"/>
          <w:sz w:val="21"/>
        </w:rPr>
        <w:t>氏名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　　　　　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邑南町ＬＥＤ化促進事業補助金実績報告書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令和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年度において標記を下記のとおり受けたいので、邑南町ＬＥＤ化促進事業補助金交付要綱第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条の規定により関係書類を添えて実績を報告します。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令和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年度邑南町ＬＥＤ化促進事業補助金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kern w:val="2"/>
          <w:sz w:val="21"/>
        </w:rPr>
        <w:t>　交付決定額　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円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事業実績書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収支決算書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その他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        (1) </w:t>
      </w:r>
      <w:r>
        <w:rPr>
          <w:rFonts w:hint="eastAsia" w:ascii="ＭＳ 明朝" w:hAnsi="ＭＳ 明朝" w:eastAsia="ＭＳ 明朝"/>
          <w:kern w:val="2"/>
          <w:sz w:val="21"/>
        </w:rPr>
        <w:t>ＬＥＤの購入及び工事に要した領収書等の写し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 xml:space="preserve">(2) </w:t>
      </w:r>
      <w:r>
        <w:rPr>
          <w:rFonts w:hint="eastAsia" w:ascii="ＭＳ 明朝" w:hAnsi="ＭＳ 明朝" w:eastAsia="ＭＳ 明朝"/>
          <w:kern w:val="2"/>
          <w:sz w:val="21"/>
        </w:rPr>
        <w:t>照明器具の設置状況が分かる写真</w:t>
      </w:r>
    </w:p>
    <w:p>
      <w:pPr>
        <w:pStyle w:val="0"/>
        <w:wordWrap w:val="0"/>
        <w:ind w:left="0" w:leftChars="0" w:right="0" w:rightChars="0" w:firstLine="1260" w:firstLineChars="600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ＬＥＤ化を行った施設のＬＥＤ照明器具の写真を提出してください。</w:t>
      </w:r>
    </w:p>
    <w:p>
      <w:pPr>
        <w:pStyle w:val="0"/>
        <w:wordWrap w:val="0"/>
        <w:ind w:left="0" w:leftChars="0" w:right="0" w:rightChars="0" w:firstLine="0" w:firstLineChars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</w:t>
      </w:r>
      <w:r>
        <w:rPr>
          <w:rFonts w:hint="eastAsia" w:ascii="ＭＳ 明朝" w:hAnsi="ＭＳ 明朝"/>
        </w:rPr>
        <w:t xml:space="preserve">(3) </w:t>
      </w:r>
      <w:r>
        <w:rPr>
          <w:rFonts w:hint="eastAsia" w:ascii="ＭＳ 明朝" w:hAnsi="ＭＳ 明朝" w:eastAsia="ＭＳ 明朝"/>
          <w:kern w:val="2"/>
          <w:sz w:val="21"/>
        </w:rPr>
        <w:t>交付申請書に添付した平面図が変わる場合は、提出してください。</w:t>
      </w: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附録様式</w:t>
      </w:r>
      <w:r>
        <w:rPr>
          <w:rFonts w:hint="eastAsia" w:ascii="ＭＳ 明朝" w:hAnsi="ＭＳ 明朝" w:eastAsia="ＭＳ 明朝"/>
          <w:kern w:val="2"/>
          <w:sz w:val="21"/>
        </w:rPr>
        <w:t>1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事業実績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事業主体</w:t>
      </w:r>
    </w:p>
    <w:tbl>
      <w:tblPr>
        <w:tblStyle w:val="11"/>
        <w:tblW w:w="0" w:type="auto"/>
        <w:tblInd w:w="5" w:type="dxa"/>
        <w:tblBorders>
          <w:top w:val="thickThinLargeGap" w:color="C0C0C0" w:sz="6" w:space="0"/>
          <w:left w:val="thickThinLargeGap" w:color="C0C0C0" w:sz="6" w:space="0"/>
          <w:bottom w:val="thickThinLargeGap" w:color="C0C0C0" w:sz="6" w:space="0"/>
          <w:right w:val="thickThinLargeGap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80"/>
        <w:gridCol w:w="525"/>
        <w:gridCol w:w="1304"/>
        <w:gridCol w:w="1304"/>
        <w:gridCol w:w="1304"/>
        <w:gridCol w:w="1304"/>
        <w:gridCol w:w="850"/>
        <w:gridCol w:w="850"/>
        <w:gridCol w:w="1050"/>
      </w:tblGrid>
      <w:tr>
        <w:trPr>
          <w:cantSplit/>
          <w:trHeight w:val="645" w:hRule="atLeast"/>
        </w:trPr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事業種目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事業量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同上負担区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665" w:hRule="atLeast"/>
        </w:trPr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自己負担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leftChars="0" w:right="210" w:rightChars="10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受益者負　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  <w:sz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  <w:color w:val="auto"/>
          <w:kern w:val="2"/>
          <w:sz w:val="21"/>
        </w:rPr>
      </w:pPr>
      <w:r>
        <w:rPr>
          <w:rFonts w:hint="eastAsia"/>
          <w:color w:val="auto"/>
          <w:kern w:val="2"/>
          <w:sz w:val="21"/>
        </w:rPr>
        <w:t>◆変更がある場合は、変更前（交付申請額）を上段に（　）書き、変更後（実績報告額）を下段に記入して</w:t>
      </w:r>
      <w:r>
        <w:rPr>
          <w:rFonts w:hint="eastAsia"/>
          <w:color w:val="auto"/>
          <w:kern w:val="2"/>
          <w:sz w:val="21"/>
        </w:rPr>
        <w:t xml:space="preserve">  </w:t>
      </w:r>
      <w:r>
        <w:rPr>
          <w:rFonts w:hint="eastAsia"/>
          <w:color w:val="auto"/>
          <w:kern w:val="2"/>
          <w:sz w:val="21"/>
        </w:rPr>
        <w:t>ください。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  <w:color w:val="auto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1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事業施行方法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FF0000"/>
          <w:kern w:val="2"/>
          <w:sz w:val="21"/>
        </w:rPr>
      </w:pPr>
      <w:r>
        <w:rPr>
          <w:rFonts w:hint="eastAsia"/>
          <w:color w:val="FF0000"/>
          <w:kern w:val="2"/>
          <w:sz w:val="21"/>
        </w:rPr>
        <w:t>　（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FF0000"/>
          <w:kern w:val="2"/>
          <w:sz w:val="21"/>
        </w:rPr>
      </w:pP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FF0000"/>
          <w:kern w:val="2"/>
          <w:sz w:val="21"/>
        </w:rPr>
      </w:pP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2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事業計画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事業実績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の概要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210" w:firstLineChars="100"/>
        <w:jc w:val="both"/>
        <w:rPr>
          <w:rFonts w:hint="default" w:ascii="ＭＳ 明朝" w:hAnsi="ＭＳ 明朝"/>
          <w:color w:val="FF0000"/>
        </w:rPr>
      </w:pP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210" w:firstLineChars="100"/>
        <w:jc w:val="both"/>
        <w:rPr>
          <w:rFonts w:hint="default" w:ascii="ＭＳ 明朝" w:hAnsi="ＭＳ 明朝"/>
          <w:color w:val="FF0000"/>
        </w:rPr>
      </w:pP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210" w:firstLineChars="100"/>
        <w:jc w:val="both"/>
        <w:rPr>
          <w:rFonts w:hint="default" w:ascii="ＭＳ 明朝" w:hAnsi="ＭＳ 明朝"/>
          <w:color w:val="FF0000"/>
        </w:rPr>
      </w:pP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50"/>
        <w:gridCol w:w="1785"/>
        <w:gridCol w:w="1785"/>
        <w:gridCol w:w="3272"/>
      </w:tblGrid>
      <w:tr>
        <w:trPr>
          <w:trHeight w:val="340" w:hRule="atLeast"/>
        </w:trPr>
        <w:tc>
          <w:tcPr>
            <w:tcW w:w="325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施設名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棟数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照明器具数</w:t>
            </w:r>
          </w:p>
        </w:tc>
        <w:tc>
          <w:tcPr>
            <w:tcW w:w="3272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場所</w:t>
            </w:r>
          </w:p>
        </w:tc>
      </w:tr>
      <w:tr>
        <w:trPr>
          <w:trHeight w:val="340" w:hRule="atLeast"/>
        </w:trPr>
        <w:tc>
          <w:tcPr>
            <w:tcW w:w="325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272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325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272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325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272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325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272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325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272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3250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272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附録様式</w:t>
      </w:r>
      <w:r>
        <w:rPr>
          <w:rFonts w:hint="eastAsia" w:ascii="ＭＳ 明朝" w:hAnsi="ＭＳ 明朝" w:eastAsia="ＭＳ 明朝"/>
          <w:kern w:val="2"/>
          <w:sz w:val="21"/>
        </w:rPr>
        <w:t>2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center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spacing w:val="53"/>
          <w:kern w:val="2"/>
          <w:sz w:val="21"/>
        </w:rPr>
        <w:t>収支決算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書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収入の部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2"/>
        <w:gridCol w:w="1701"/>
        <w:gridCol w:w="1702"/>
        <w:gridCol w:w="1702"/>
      </w:tblGrid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決算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比較増減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町補助金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自己資金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支出の部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2"/>
        <w:gridCol w:w="1701"/>
        <w:gridCol w:w="1702"/>
        <w:gridCol w:w="1702"/>
      </w:tblGrid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決算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比較増減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907" w:bottom="1701" w:left="90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oNotTrackFormatting/>
  <w:defaultTabStop w:val="851"/>
  <w:defaultTableStyle w:val="22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3</Pages>
  <Words>112</Words>
  <Characters>1046</Characters>
  <Application>JUST Note</Application>
  <Lines>574</Lines>
  <Paragraphs>134</Paragraphs>
  <CharactersWithSpaces>1155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森田 健司</cp:lastModifiedBy>
  <cp:lastPrinted>2026-04-06T09:48:53Z</cp:lastPrinted>
  <dcterms:created xsi:type="dcterms:W3CDTF">2021-08-10T16:33:00Z</dcterms:created>
  <dcterms:modified xsi:type="dcterms:W3CDTF">2026-04-06T09:53:04Z</dcterms:modified>
  <cp:revision>16</cp:revision>
</cp:coreProperties>
</file>