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13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邑南町長　　　　　　　　様</w:t>
      </w: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住所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　　　　</w:t>
      </w:r>
    </w:p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ind w:right="420"/>
        <w:jc w:val="right"/>
        <w:rPr>
          <w:rFonts w:hint="default"/>
          <w:color w:val="auto"/>
          <w:kern w:val="2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補助事業等着手</w:t>
      </w:r>
      <w:r>
        <w:rPr>
          <w:rFonts w:hint="eastAsia" w:ascii="ＭＳ 明朝" w:hAnsi="ＭＳ 明朝" w:eastAsia="ＭＳ 明朝"/>
          <w:kern w:val="2"/>
          <w:sz w:val="21"/>
        </w:rPr>
        <w:t>届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令和　　年　　月　　日指定邑町第　　号をもって交付決定通知のあった下記事業に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着手したのでお届けします。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補助事業等の名称　　邑南町ＬＥＤ化促進事業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着手年月日　　　　　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令和　　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完了予定年月日　　　令和　　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事業実施方法　　　　直営・請負・委託・その他（　　　　　　　）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/>
        </w:rPr>
        <w:br w:type="page"/>
      </w:r>
    </w:p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-514985</wp:posOffset>
                </wp:positionV>
                <wp:extent cx="1114425" cy="4857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11442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6;mso-wrap-distance-left:5.65pt;width:87.75pt;height:38.25pt;mso-position-horizontal-relative:text;position:absolute;margin-left:334.95pt;margin-top:-40.54pt;mso-wrap-distance-bottom:0pt;mso-wrap-distance-right:5.65pt;mso-wrap-distance-top:0pt;v-text-anchor:middle;" o:spid="_x0000_s1026" o:allowincell="t" o:allowoverlap="t" filled="t" fillcolor="#ffffff [3212]" stroked="t" strokecolor="#ff0000" strokeweight="1pt" o:spt="1">
                <v:fill/>
                <v:stroke linestyle="single" miterlimit="8" endcap="flat" dashstyle="solid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FF0000"/>
                          <w:sz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13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邑南町長　　　　　　　様</w:t>
      </w: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住所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邑南町矢上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6000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番地</w:t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eastAsia" w:ascii="ＭＳ 明朝" w:hAnsi="ＭＳ 明朝" w:eastAsia="ＭＳ 明朝"/>
          <w:color w:val="FF0000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●●●●自治会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 w:eastAsia="ＭＳ 明朝"/>
          <w:color w:val="FF0000"/>
          <w:kern w:val="2"/>
          <w:sz w:val="21"/>
        </w:rPr>
        <w:t>　　　　自治会長　●●　●●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606"/>
        <w:gridCol w:w="3597"/>
      </w:tblGrid>
      <w:tr>
        <w:trPr/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jc w:val="both"/>
              <w:rPr>
                <w:rFonts w:hint="default"/>
                <w:color w:val="auto"/>
                <w:kern w:val="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mc:AlternateContent>
                <mc:Choice Requires="wps">
                  <w:drawing>
                    <wp:anchor simplePos="0" relativeHeight="2" behindDoc="0" locked="1" layoutInCell="0" hidden="0" allowOverlap="1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0</wp:posOffset>
                      </wp:positionV>
                      <wp:extent cx="2397125" cy="34290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97125" cy="342900"/>
                              </a:xfrm>
                              <a:prstGeom prst="bracketPair">
                                <a:avLst>
                                  <a:gd name="adj" fmla="val 16668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width:188.75pt;height:27pt;mso-position-horizontal-relative:text;position:absolute;margin-left:225.55pt;margin-top:0pt;" o:spid="_x0000_s1027" o:allowincell="f" o:allowoverlap="t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jc w:val="both"/>
              <w:rPr>
                <w:rFonts w:hint="default"/>
                <w:color w:val="auto"/>
                <w:spacing w:val="-2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"/>
                <w:kern w:val="2"/>
                <w:sz w:val="21"/>
              </w:rPr>
              <w:t>団体にあっては、その名称主たる事務所の所在地、代表者の氏名及び団体</w:t>
            </w:r>
          </w:p>
        </w:tc>
      </w:tr>
    </w:tbl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ind w:right="420"/>
        <w:jc w:val="right"/>
        <w:rPr>
          <w:rFonts w:hint="default"/>
          <w:color w:val="auto"/>
          <w:kern w:val="2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補助事業等着手</w:t>
      </w:r>
      <w:r>
        <w:rPr>
          <w:rFonts w:hint="eastAsia" w:ascii="ＭＳ 明朝" w:hAnsi="ＭＳ 明朝" w:eastAsia="ＭＳ 明朝"/>
          <w:kern w:val="2"/>
          <w:sz w:val="21"/>
        </w:rPr>
        <w:t>届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令和　８</w:t>
      </w:r>
      <w:r>
        <w:rPr>
          <w:rFonts w:hint="eastAsia" w:ascii="ＭＳ 明朝" w:hAnsi="ＭＳ 明朝" w:eastAsia="ＭＳ 明朝"/>
          <w:kern w:val="2"/>
          <w:sz w:val="21"/>
        </w:rPr>
        <w:t>年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</w:t>
      </w:r>
      <w:r>
        <w:rPr>
          <w:rFonts w:hint="eastAsia" w:ascii="ＭＳ 明朝" w:hAnsi="ＭＳ 明朝" w:eastAsia="ＭＳ 明朝"/>
          <w:kern w:val="2"/>
          <w:sz w:val="21"/>
        </w:rPr>
        <w:t>月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</w:t>
      </w:r>
      <w:r>
        <w:rPr>
          <w:rFonts w:hint="eastAsia" w:ascii="ＭＳ 明朝" w:hAnsi="ＭＳ 明朝" w:eastAsia="ＭＳ 明朝"/>
          <w:kern w:val="2"/>
          <w:sz w:val="21"/>
        </w:rPr>
        <w:t>日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指定邑町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</w:t>
      </w:r>
      <w:r>
        <w:rPr>
          <w:rFonts w:hint="eastAsia" w:ascii="ＭＳ 明朝" w:hAnsi="ＭＳ 明朝" w:eastAsia="ＭＳ 明朝"/>
          <w:kern w:val="2"/>
          <w:sz w:val="21"/>
        </w:rPr>
        <w:t>号をもって交付決定通知のあった下記事業に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3681095</wp:posOffset>
                </wp:positionH>
                <wp:positionV relativeFrom="paragraph">
                  <wp:posOffset>93980</wp:posOffset>
                </wp:positionV>
                <wp:extent cx="2581275" cy="514350"/>
                <wp:effectExtent l="1200150" t="10985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2581275" cy="514350"/>
                        </a:xfrm>
                        <a:prstGeom prst="borderCallout1">
                          <a:avLst>
                            <a:gd name="adj1" fmla="val 98012"/>
                            <a:gd name="adj2" fmla="val -717"/>
                            <a:gd name="adj3" fmla="val -21299"/>
                            <a:gd name="adj4" fmla="val -46474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交付決定通知書の右上に記載の番号日付等記入してください</w:t>
                            </w:r>
                          </w:p>
                        </w:txbxContent>
                      </wps:txbx>
                      <wps:bodyPr vertOverflow="overflow" horzOverflow="overflow" wrap="square" lIns="36000" tIns="36000" anchor="t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7;mso-wrap-distance-left:16pt;width:203.25pt;height:40.5pt;mso-position-horizontal-relative:text;position:absolute;margin-left:289.85000000000002pt;margin-top:7.4pt;mso-wrap-distance-bottom:0pt;mso-wrap-distance-right:16pt;mso-wrap-distance-top:0pt;v-text-anchor:top;" o:spid="_x0000_s1028" o:allowincell="t" o:allowoverlap="t" filled="t" fillcolor="#ffffff [3212]" stroked="t" strokecolor="#ff0000" strokeweight="1pt" o:spt="47" type="#_x0000_t47" adj="-10038,-4601,-155,21171">
                <v:fill/>
                <v:stroke linestyle="single" miterlimit="8" endcap="flat" dashstyle="solid" filltype="solid"/>
                <v:textbox style="layout-flow:horizontal;" inset="0.99999999999999978mm,0.99999999999999978mm,,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交付決定通知書の右上に記載の番号日付等記入してください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着手したのでお届けします。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3681095</wp:posOffset>
                </wp:positionH>
                <wp:positionV relativeFrom="paragraph">
                  <wp:posOffset>107315</wp:posOffset>
                </wp:positionV>
                <wp:extent cx="2581275" cy="466725"/>
                <wp:effectExtent l="571500" t="635" r="29845" b="15367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581275" cy="466725"/>
                        </a:xfrm>
                        <a:prstGeom prst="borderCallout1">
                          <a:avLst>
                            <a:gd name="adj1" fmla="val 98012"/>
                            <a:gd name="adj2" fmla="val -717"/>
                            <a:gd name="adj3" fmla="val 130665"/>
                            <a:gd name="adj4" fmla="val -2212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交付決定日の翌日を記入してください。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（土日祝祭日は関係なく）</w:t>
                            </w:r>
                          </w:p>
                        </w:txbxContent>
                      </wps:txbx>
                      <wps:bodyPr vertOverflow="overflow" horzOverflow="overflow" wrap="square" lIns="36000" tIns="36000" anchor="t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3;mso-wrap-distance-left:16pt;width:203.25pt;height:36.75pt;mso-position-horizontal-relative:text;position:absolute;margin-left:289.85000000000002pt;margin-top:8.44pt;mso-wrap-distance-bottom:0pt;mso-wrap-distance-right:16pt;mso-wrap-distance-top:0pt;v-text-anchor:top;" o:spid="_x0000_s1029" o:allowincell="t" o:allowoverlap="t" filled="t" fillcolor="#ffffff [3212]" stroked="t" strokecolor="#ff0000" strokeweight="1pt" o:spt="47" type="#_x0000_t47" adj="-4778,28224,-155,21171">
                <v:fill/>
                <v:stroke linestyle="single" miterlimit="8" endcap="flat" dashstyle="solid" filltype="solid"/>
                <v:textbox style="layout-flow:horizontal;" inset="0.99999999999999978mm,0.99999999999999978mm,,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交付決定日の翌日を記入してください。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（土日祝祭日は関係なく）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補助事業等の名称　　邑南町ＬＥＤ化促進事業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color w:val="FF000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3681095</wp:posOffset>
                </wp:positionH>
                <wp:positionV relativeFrom="paragraph">
                  <wp:posOffset>62230</wp:posOffset>
                </wp:positionV>
                <wp:extent cx="2581275" cy="514350"/>
                <wp:effectExtent l="590550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2581275" cy="514350"/>
                        </a:xfrm>
                        <a:prstGeom prst="borderCallout1">
                          <a:avLst>
                            <a:gd name="adj1" fmla="val 98012"/>
                            <a:gd name="adj2" fmla="val -717"/>
                            <a:gd name="adj3" fmla="val 90183"/>
                            <a:gd name="adj4" fmla="val -22858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工事完了後、発注業者へ工事代金等を入金する予定日を記入してください。</w:t>
                            </w:r>
                          </w:p>
                        </w:txbxContent>
                      </wps:txbx>
                      <wps:bodyPr vertOverflow="overflow" horzOverflow="overflow" anchor="t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4;mso-wrap-distance-left:16pt;width:203.25pt;height:40.5pt;mso-position-horizontal-relative:text;position:absolute;margin-left:289.85000000000002pt;margin-top:4.9000000000000004pt;mso-wrap-distance-bottom:0pt;mso-wrap-distance-right:16pt;mso-wrap-distance-top:0pt;v-text-anchor:top;" o:spid="_x0000_s1030" o:allowincell="t" o:allowoverlap="t" filled="t" fillcolor="#ffffff [3212]" stroked="t" strokecolor="#ff0000" strokeweight="1pt" o:spt="47" type="#_x0000_t47" adj="-4937,19480,-155,2117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工事完了後、発注業者へ工事代金等を入金する予定日を記入してください。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着手年月日　　　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令和●●年●●月●●日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完了予定年月日　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令和●●年●●月●●日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事業実施方法　　　　</w:t>
      </w:r>
      <w:r>
        <w:rPr>
          <w:rFonts w:hint="eastAsia" w:ascii="ＭＳ 明朝" w:hAnsi="ＭＳ 明朝"/>
          <w:color w:val="FF0000"/>
        </w:rPr>
        <w:t>直営・請負・委託・その他（　　　　　　　）</w:t>
      </w:r>
    </w:p>
    <w:p>
      <w:pPr>
        <w:pStyle w:val="0"/>
        <w:wordWrap w:val="0"/>
        <w:overflowPunct w:val="0"/>
        <w:autoSpaceDE w:val="0"/>
        <w:autoSpaceDN w:val="0"/>
        <w:ind w:left="0" w:leftChars="0" w:right="0" w:rightChars="0" w:firstLine="21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直営、請負、委託等の別その他参考事項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3681095</wp:posOffset>
                </wp:positionH>
                <wp:positionV relativeFrom="paragraph">
                  <wp:posOffset>120650</wp:posOffset>
                </wp:positionV>
                <wp:extent cx="2581275" cy="514350"/>
                <wp:effectExtent l="552450" t="337820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2581275" cy="514350"/>
                        </a:xfrm>
                        <a:prstGeom prst="borderCallout1">
                          <a:avLst>
                            <a:gd name="adj1" fmla="val 1047"/>
                            <a:gd name="adj2" fmla="val 759"/>
                            <a:gd name="adj3" fmla="val -65620"/>
                            <a:gd name="adj4" fmla="val -21382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該当する箇所に○で囲むか記入をしてください。</w:t>
                            </w:r>
                          </w:p>
                        </w:txbxContent>
                      </wps:txbx>
                      <wps:bodyPr vertOverflow="overflow" horzOverflow="overflow" anchor="t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5;mso-wrap-distance-left:16pt;width:203.25pt;height:40.5pt;mso-position-horizontal-relative:text;position:absolute;margin-left:289.85000000000002pt;margin-top:9.5pt;mso-wrap-distance-bottom:0pt;mso-wrap-distance-right:16pt;mso-wrap-distance-top:0pt;v-text-anchor:top;" o:spid="_x0000_s1031" o:allowincell="t" o:allowoverlap="t" filled="t" fillcolor="#ffffff [3212]" stroked="t" strokecolor="#ff0000" strokeweight="1pt" o:spt="47" type="#_x0000_t47" adj="-4619,-14174,164,226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該当する箇所に○で囲むか記入をしてください。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0" w:after="100" w:afterLines="0" w:afterAutospacing="0"/>
      <w:jc w:val="left"/>
    </w:pPr>
    <w:rPr>
      <w:rFonts w:ascii="ＭＳ 明朝" w:hAnsi="ＭＳ 明朝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2</Pages>
  <Words>13</Words>
  <Characters>409</Characters>
  <Application>JUST Note</Application>
  <Lines>66</Lines>
  <Paragraphs>32</Paragraphs>
  <CharactersWithSpaces>551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森田 健司</cp:lastModifiedBy>
  <dcterms:created xsi:type="dcterms:W3CDTF">2021-08-10T16:33:00Z</dcterms:created>
  <dcterms:modified xsi:type="dcterms:W3CDTF">2026-04-06T08:28:09Z</dcterms:modified>
  <cp:revision>7</cp:revision>
</cp:coreProperties>
</file>