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493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493"/>
      </w:tblGrid>
      <w:tr>
        <w:trPr>
          <w:trHeight w:val="8396" w:hRule="atLeast"/>
        </w:trPr>
        <w:tc>
          <w:tcPr>
            <w:tcW w:w="8493" w:type="dxa"/>
            <w:shd w:val="clear" w:color="auto" w:fill="FFFFFF"/>
            <w:vAlign w:val="center"/>
          </w:tcPr>
          <w:p>
            <w:pPr>
              <w:pStyle w:val="24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left="113" w:right="113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spacing w:val="53"/>
                <w:kern w:val="2"/>
                <w:sz w:val="21"/>
              </w:rPr>
              <w:t>推薦届出代表者証明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書</w:t>
            </w: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line="400" w:lineRule="exact"/>
              <w:ind w:right="227"/>
              <w:jc w:val="right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邑南町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　</w:t>
            </w: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line="400" w:lineRule="exact"/>
              <w:ind w:right="1260"/>
              <w:jc w:val="right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right="420"/>
              <w:jc w:val="right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年　　月　　日生</w:t>
            </w: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left="113" w:right="113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  <w:p>
            <w:pPr>
              <w:pStyle w:val="24"/>
              <w:widowControl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right="227" w:firstLine="420" w:firstLineChars="200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上記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の者は、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令和７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４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２０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日執行の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邑南町議会議員一般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選挙候補者</w:t>
            </w:r>
          </w:p>
          <w:p>
            <w:pPr>
              <w:pStyle w:val="24"/>
              <w:widowControl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right="227" w:firstLine="420" w:firstLineChars="200"/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single" w:color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の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推薦届出者の代表者であることを証明する。</w:t>
            </w: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left="113" w:right="113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left="113" w:right="113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令和７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４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日</w:t>
            </w: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right="1260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推薦届出者　　　　　　　　　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113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793" w:hanging="680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793" w:hanging="680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㊞</w:t>
            </w:r>
          </w:p>
          <w:p>
            <w:pPr>
              <w:pStyle w:val="24"/>
              <w:widowControl w:val="0"/>
              <w:wordWrap w:val="0"/>
              <w:overflowPunct w:val="0"/>
              <w:autoSpaceDE w:val="0"/>
              <w:autoSpaceDN w:val="0"/>
              <w:spacing w:before="0" w:beforeLines="0" w:beforeAutospacing="0" w:after="0" w:afterLines="0" w:afterAutospacing="0" w:line="360" w:lineRule="auto"/>
              <w:ind w:left="742" w:right="113" w:hanging="629"/>
              <w:jc w:val="both"/>
              <w:rPr>
                <w:rFonts w:hint="eastAsia" w:ascii="ＭＳ 明朝" w:hAnsi="ＭＳ 明朝" w:eastAsia="ＭＳ 明朝"/>
                <w:color w:val="auto"/>
                <w:spacing w:val="-2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2"/>
                <w:kern w:val="2"/>
                <w:sz w:val="21"/>
              </w:rPr>
              <w:t>　備考　推薦届出者が選挙事務所を設置する場合において、推薦届出者が</w:t>
            </w:r>
            <w:r>
              <w:rPr>
                <w:rFonts w:hint="default" w:ascii="ＭＳ 明朝" w:hAnsi="ＭＳ 明朝" w:eastAsia="ＭＳ 明朝"/>
                <w:color w:val="auto"/>
                <w:spacing w:val="-2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-2"/>
                <w:kern w:val="2"/>
                <w:sz w:val="21"/>
              </w:rPr>
              <w:t>人以上あるとき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4150360</wp:posOffset>
                      </wp:positionH>
                      <wp:positionV relativeFrom="paragraph">
                        <wp:posOffset>298450</wp:posOffset>
                      </wp:positionV>
                      <wp:extent cx="1209675" cy="48577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096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000000" w:themeColor="text1"/>
                                      <w:sz w:val="24"/>
                                    </w:rPr>
                                    <w:t>町議１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5.65pt;width:95.25pt;height:38.25pt;mso-position-horizontal-relative:text;position:absolute;margin-left:326.8pt;margin-top:23.5pt;mso-wrap-distance-bottom:0pt;mso-wrap-distance-right:5.65pt;mso-wrap-distance-top:0pt;v-text-anchor:middle;" o:spid="_x0000_s1026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町議１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auto"/>
                <w:spacing w:val="-2"/>
                <w:kern w:val="2"/>
                <w:sz w:val="21"/>
              </w:rPr>
              <w:t>は設置届出書に添付する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spacing w:val="-2"/>
                <w:kern w:val="2"/>
                <w:sz w:val="21"/>
              </w:rPr>
              <w:t>こと。</w:t>
            </w:r>
          </w:p>
          <w:p>
            <w:pPr>
              <w:pStyle w:val="24"/>
              <w:widowControl w:val="0"/>
              <w:wordWrap w:val="0"/>
              <w:autoSpaceDE w:val="0"/>
              <w:autoSpaceDN w:val="0"/>
              <w:spacing w:before="0" w:beforeLines="0" w:beforeAutospacing="0" w:after="0" w:afterLines="0" w:afterAutospacing="0" w:line="400" w:lineRule="exact"/>
              <w:ind w:right="1260"/>
              <w:rPr>
                <w:rFonts w:hint="default" w:ascii="ＭＳ 明朝" w:hAnsi="ＭＳ 明朝" w:eastAsia="ＭＳ 明朝"/>
                <w:color w:val="auto"/>
                <w:spacing w:val="105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-2"/>
                <w:kern w:val="2"/>
                <w:sz w:val="21"/>
                <w:u w:val="none" w:color="auto"/>
              </w:rPr>
              <w:t>　　　</w:t>
            </w:r>
            <w:r>
              <w:rPr>
                <w:rFonts w:hint="default" w:ascii="ＭＳ 明朝" w:hAnsi="ＭＳ 明朝" w:eastAsia="ＭＳ 明朝"/>
                <w:color w:val="auto"/>
                <w:spacing w:val="-2"/>
                <w:kern w:val="2"/>
                <w:sz w:val="21"/>
                <w:u w:val="none" w:color="FF0000"/>
              </w:rPr>
              <w:t>推薦届出者は、署名または記名押印をすること。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113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793" w:hanging="680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793" w:hanging="680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793" w:hanging="680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793" w:hanging="680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㊞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</w:rPr>
              <w:t>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邑南町　　　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番地</w:t>
            </w:r>
          </w:p>
          <w:p>
            <w:pPr>
              <w:pStyle w:val="24"/>
              <w:widowControl w:val="0"/>
              <w:autoSpaceDE w:val="0"/>
              <w:autoSpaceDN w:val="0"/>
              <w:spacing w:line="360" w:lineRule="auto"/>
              <w:ind w:left="793" w:hanging="680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</w:t>
            </w:r>
            <w:r>
              <w:rPr>
                <w:rFonts w:hint="default" w:ascii="Courier New" w:hAnsi="Courier New" w:eastAsia="ＭＳ 明朝"/>
                <w:color w:val="auto"/>
                <w:spacing w:val="105"/>
                <w:kern w:val="2"/>
                <w:sz w:val="21"/>
              </w:rPr>
              <w:t>氏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default" w:ascii="Courier New" w:hAnsi="Courier New" w:eastAsia="ＭＳ 明朝"/>
                <w:color w:val="auto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㊞</w:t>
            </w:r>
          </w:p>
          <w:p>
            <w:pPr>
              <w:pStyle w:val="24"/>
              <w:spacing w:line="360" w:lineRule="auto"/>
              <w:ind w:left="630" w:leftChars="100" w:hanging="420" w:hangingChars="200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</w:tr>
    </w:tbl>
    <w:p>
      <w:pPr>
        <w:pStyle w:val="24"/>
        <w:widowControl w:val="0"/>
        <w:wordWrap w:val="0"/>
        <w:overflowPunct w:val="0"/>
        <w:autoSpaceDE w:val="0"/>
        <w:autoSpaceDN w:val="0"/>
        <w:spacing w:before="0" w:beforeLines="0" w:beforeAutospacing="0" w:after="0" w:afterLines="0" w:afterAutospacing="0"/>
        <w:jc w:val="both"/>
        <w:rPr>
          <w:rFonts w:hint="default" w:ascii="ＭＳ 明朝" w:hAnsi="ＭＳ 明朝" w:eastAsia="ＭＳ 明朝"/>
        </w:rPr>
      </w:pPr>
    </w:p>
    <w:sectPr>
      <w:footerReference r:id="rId5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>
    <w:name w:val="Date"/>
    <w:basedOn w:val="0"/>
    <w:next w:val="0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Normal (Web)"/>
    <w:basedOn w:val="0"/>
    <w:next w:val="24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0"/>
    <w:uiPriority w:val="0"/>
    <w:pPr>
      <w:ind w:left="210" w:hanging="210"/>
    </w:pPr>
  </w:style>
  <w:style w:type="paragraph" w:styleId="27">
    <w:name w:val="Body Text Indent 2"/>
    <w:basedOn w:val="0"/>
    <w:next w:val="27"/>
    <w:link w:val="0"/>
    <w:uiPriority w:val="0"/>
    <w:pPr>
      <w:ind w:left="1050" w:hanging="1050"/>
    </w:p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2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2</Pages>
  <Words>1</Words>
  <Characters>315</Characters>
  <Application>JUST Note</Application>
  <Lines>46</Lines>
  <Paragraphs>40</Paragraphs>
  <Manager> </Manager>
  <Company> </Company>
  <CharactersWithSpaces>1079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邑南町公職選挙法による選挙運動に関する規程</dc:title>
  <dc:subject> </dc:subject>
  <dc:creator>hosogai-yoshihiro</dc:creator>
  <cp:lastModifiedBy>小形 めぐみ</cp:lastModifiedBy>
  <cp:lastPrinted>2020-09-15T09:03:00Z</cp:lastPrinted>
  <dcterms:created xsi:type="dcterms:W3CDTF">2020-09-15T09:05:00Z</dcterms:created>
  <dcterms:modified xsi:type="dcterms:W3CDTF">2024-09-03T09:09:09Z</dcterms:modified>
  <cp:revision>3</cp:revision>
</cp:coreProperties>
</file>