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91" w:rsidRDefault="00AE2191">
      <w:pPr>
        <w:rPr>
          <w:rFonts w:hint="eastAsia"/>
        </w:rPr>
      </w:pPr>
      <w:bookmarkStart w:id="0" w:name="_GoBack"/>
      <w:bookmarkEnd w:id="0"/>
      <w:r>
        <w:rPr>
          <w:rFonts w:hint="eastAsia"/>
        </w:rPr>
        <w:t>様式第3号</w:t>
      </w:r>
    </w:p>
    <w:p w:rsidR="00AE2191" w:rsidRDefault="00AE2191">
      <w:pPr>
        <w:jc w:val="center"/>
        <w:rPr>
          <w:rFonts w:hint="eastAsia"/>
        </w:rPr>
      </w:pPr>
      <w:r>
        <w:rPr>
          <w:rFonts w:hint="eastAsia"/>
        </w:rPr>
        <w:t>制限付一般競争入札参加申請書</w:t>
      </w:r>
    </w:p>
    <w:p w:rsidR="00AE2191" w:rsidRDefault="00AE2191">
      <w:pPr>
        <w:rPr>
          <w:rFonts w:hint="eastAsia"/>
        </w:rPr>
      </w:pPr>
    </w:p>
    <w:p w:rsidR="00AE2191" w:rsidRDefault="00AE2191">
      <w:pPr>
        <w:wordWrap w:val="0"/>
        <w:jc w:val="right"/>
        <w:rPr>
          <w:rFonts w:hint="eastAsia"/>
        </w:rPr>
      </w:pPr>
      <w:r>
        <w:rPr>
          <w:rFonts w:hint="eastAsia"/>
        </w:rPr>
        <w:t>令和　　年　　月　　日</w:t>
      </w:r>
    </w:p>
    <w:p w:rsidR="00AE2191" w:rsidRDefault="00AE2191">
      <w:pPr>
        <w:rPr>
          <w:rFonts w:hint="eastAsia"/>
        </w:rPr>
      </w:pPr>
    </w:p>
    <w:p w:rsidR="00AE2191" w:rsidRDefault="00AE2191">
      <w:pPr>
        <w:rPr>
          <w:rFonts w:hint="eastAsia"/>
        </w:rPr>
      </w:pPr>
      <w:r>
        <w:rPr>
          <w:rFonts w:hint="eastAsia"/>
        </w:rPr>
        <w:t>邑南町鳥獣被害対策協議会</w:t>
      </w:r>
    </w:p>
    <w:p w:rsidR="00AE2191" w:rsidRDefault="00AE2191">
      <w:pPr>
        <w:rPr>
          <w:rFonts w:hint="eastAsia"/>
        </w:rPr>
      </w:pPr>
      <w:r>
        <w:rPr>
          <w:rFonts w:hint="eastAsia"/>
        </w:rPr>
        <w:t>会長　　　様</w:t>
      </w:r>
    </w:p>
    <w:p w:rsidR="00AE2191" w:rsidRDefault="00AE2191">
      <w:pPr>
        <w:rPr>
          <w:rFonts w:hint="eastAsia"/>
        </w:rPr>
      </w:pPr>
    </w:p>
    <w:p w:rsidR="00AE2191" w:rsidRDefault="00AE2191">
      <w:pPr>
        <w:rPr>
          <w:rFonts w:hint="eastAsia"/>
        </w:rPr>
      </w:pPr>
    </w:p>
    <w:p w:rsidR="00AE2191" w:rsidRDefault="00AE2191" w:rsidP="00921A98">
      <w:pPr>
        <w:ind w:firstLineChars="2000" w:firstLine="4272"/>
        <w:rPr>
          <w:rFonts w:hint="eastAsia"/>
        </w:rPr>
      </w:pPr>
      <w:r>
        <w:rPr>
          <w:rFonts w:hint="eastAsia"/>
        </w:rPr>
        <w:t>住所</w:t>
      </w:r>
    </w:p>
    <w:p w:rsidR="00AE2191" w:rsidRDefault="00921A98">
      <w:pPr>
        <w:rPr>
          <w:rFonts w:hint="eastAsia"/>
        </w:rPr>
      </w:pPr>
      <w:r>
        <w:rPr>
          <w:rFonts w:hint="eastAsia"/>
        </w:rPr>
        <w:t xml:space="preserve">　　　　　　　　　　　　　　　　　　　　</w:t>
      </w:r>
      <w:r w:rsidR="00AE2191">
        <w:rPr>
          <w:rFonts w:hint="eastAsia"/>
        </w:rPr>
        <w:t>商号</w:t>
      </w:r>
    </w:p>
    <w:p w:rsidR="00AE2191" w:rsidRDefault="00AE2191" w:rsidP="00921A98">
      <w:pPr>
        <w:ind w:firstLineChars="2000" w:firstLine="4272"/>
        <w:rPr>
          <w:rFonts w:hint="eastAsia"/>
        </w:rPr>
      </w:pPr>
      <w:r>
        <w:rPr>
          <w:rFonts w:hint="eastAsia"/>
        </w:rPr>
        <w:t>代表者名</w:t>
      </w:r>
    </w:p>
    <w:p w:rsidR="00AE2191" w:rsidRDefault="00AE2191" w:rsidP="00921A98">
      <w:pPr>
        <w:ind w:firstLineChars="2000" w:firstLine="4272"/>
        <w:rPr>
          <w:rFonts w:hint="eastAsia"/>
        </w:rPr>
      </w:pPr>
      <w:r>
        <w:rPr>
          <w:rFonts w:hint="eastAsia"/>
        </w:rPr>
        <w:t>電話</w:t>
      </w:r>
    </w:p>
    <w:p w:rsidR="00AE2191" w:rsidRDefault="00AE2191" w:rsidP="00921A98">
      <w:pPr>
        <w:ind w:firstLineChars="2000" w:firstLine="4272"/>
        <w:rPr>
          <w:rFonts w:hint="eastAsia"/>
        </w:rPr>
      </w:pPr>
      <w:r>
        <w:rPr>
          <w:rFonts w:hint="eastAsia"/>
        </w:rPr>
        <w:t>FAX</w:t>
      </w:r>
    </w:p>
    <w:p w:rsidR="00AE2191" w:rsidRDefault="00AE2191">
      <w:pPr>
        <w:rPr>
          <w:rFonts w:hint="eastAsia"/>
        </w:rPr>
      </w:pPr>
    </w:p>
    <w:p w:rsidR="00AE2191" w:rsidRDefault="00AE2191">
      <w:pPr>
        <w:rPr>
          <w:rFonts w:hint="eastAsia"/>
        </w:rPr>
      </w:pPr>
      <w:r>
        <w:rPr>
          <w:rFonts w:hint="eastAsia"/>
        </w:rPr>
        <w:t xml:space="preserve">　下記業務に係る制限付一般競争入札への参加を申請いたします。なお、地方自治法施行令第１６７条の４の規定に該当していないこと及び申請書の記載事項に事実と相違ないことを誓約いたします。</w:t>
      </w:r>
    </w:p>
    <w:p w:rsidR="00AE2191" w:rsidRDefault="00AE2191">
      <w:pPr>
        <w:rPr>
          <w:rFonts w:hint="eastAsia"/>
        </w:rPr>
      </w:pPr>
    </w:p>
    <w:p w:rsidR="00AE2191" w:rsidRDefault="00AE2191">
      <w:pPr>
        <w:jc w:val="center"/>
        <w:rPr>
          <w:rFonts w:hint="eastAsia"/>
        </w:rPr>
      </w:pPr>
      <w:r>
        <w:rPr>
          <w:rFonts w:hint="eastAsia"/>
        </w:rPr>
        <w:t>記</w:t>
      </w:r>
    </w:p>
    <w:p w:rsidR="00AE2191" w:rsidRDefault="00AE2191">
      <w:pPr>
        <w:rPr>
          <w:rFonts w:hint="eastAsia"/>
        </w:rPr>
      </w:pPr>
    </w:p>
    <w:p w:rsidR="00AE2191" w:rsidRDefault="00AE2191">
      <w:pPr>
        <w:rPr>
          <w:rFonts w:hint="eastAsia"/>
        </w:rPr>
      </w:pPr>
    </w:p>
    <w:p w:rsidR="00921A98" w:rsidRDefault="00AE2191" w:rsidP="00921A98">
      <w:r>
        <w:rPr>
          <w:rFonts w:hint="eastAsia"/>
        </w:rPr>
        <w:t xml:space="preserve">　入札参加物品購入名</w:t>
      </w:r>
      <w:r>
        <w:rPr>
          <w:rFonts w:hint="eastAsia"/>
          <w:spacing w:val="-1"/>
        </w:rPr>
        <w:t xml:space="preserve">  </w:t>
      </w:r>
      <w:r w:rsidR="00921A98">
        <w:rPr>
          <w:rFonts w:hint="eastAsia"/>
        </w:rPr>
        <w:t>令和７年度　鳥獣被害防止総合対策交付金</w:t>
      </w:r>
    </w:p>
    <w:p w:rsidR="00AE2191" w:rsidRDefault="00921A98" w:rsidP="00921A98">
      <w:pPr>
        <w:ind w:firstLineChars="1100" w:firstLine="2350"/>
        <w:rPr>
          <w:rFonts w:hint="eastAsia"/>
        </w:rPr>
      </w:pPr>
      <w:r>
        <w:rPr>
          <w:rFonts w:hint="eastAsia"/>
        </w:rPr>
        <w:t>ＩＣＴ捕獲通報装置子機購入</w:t>
      </w:r>
    </w:p>
    <w:p w:rsidR="00AE2191" w:rsidRDefault="00AE2191">
      <w:pPr>
        <w:rPr>
          <w:rFonts w:hint="eastAsia"/>
        </w:rPr>
      </w:pPr>
    </w:p>
    <w:p w:rsidR="00AE2191" w:rsidRDefault="00AE2191">
      <w:pPr>
        <w:spacing w:line="268" w:lineRule="exact"/>
        <w:jc w:val="center"/>
        <w:rPr>
          <w:rFonts w:hint="eastAsia"/>
        </w:rPr>
      </w:pPr>
      <w:r>
        <w:rPr>
          <w:rFonts w:hint="eastAsia"/>
        </w:rPr>
        <w:t>制限付一般競争入札参加申請書</w:t>
      </w:r>
    </w:p>
    <w:p w:rsidR="00AE2191" w:rsidRDefault="00AE2191">
      <w:pPr>
        <w:spacing w:line="268" w:lineRule="exact"/>
        <w:rPr>
          <w:rFonts w:hint="eastAsia"/>
        </w:rPr>
      </w:pPr>
    </w:p>
    <w:p w:rsidR="00AE2191" w:rsidRDefault="00AE2191">
      <w:pPr>
        <w:spacing w:line="268" w:lineRule="exact"/>
        <w:rPr>
          <w:rFonts w:hint="eastAsia"/>
        </w:rPr>
      </w:pPr>
      <w:r>
        <w:rPr>
          <w:rFonts w:hint="eastAsia"/>
          <w:u w:val="single" w:color="000000"/>
        </w:rPr>
        <w:t xml:space="preserve">　　　　　　　　　　　　　　　様</w:t>
      </w:r>
    </w:p>
    <w:p w:rsidR="00AE2191" w:rsidRDefault="00AE2191">
      <w:pPr>
        <w:spacing w:line="268" w:lineRule="exact"/>
        <w:rPr>
          <w:rFonts w:hint="eastAsia"/>
        </w:rPr>
      </w:pPr>
    </w:p>
    <w:p w:rsidR="00AE2191" w:rsidRDefault="00AE2191">
      <w:pPr>
        <w:rPr>
          <w:rFonts w:hint="eastAsia"/>
        </w:rPr>
      </w:pPr>
      <w:r>
        <w:rPr>
          <w:rFonts w:hint="eastAsia"/>
        </w:rPr>
        <w:t xml:space="preserve">　入札参加物品購入名</w:t>
      </w:r>
      <w:r>
        <w:rPr>
          <w:rFonts w:hint="eastAsia"/>
          <w:spacing w:val="-1"/>
        </w:rPr>
        <w:t xml:space="preserve"> </w:t>
      </w:r>
    </w:p>
    <w:p w:rsidR="00AE2191" w:rsidRDefault="00AE2191" w:rsidP="00921A98">
      <w:pPr>
        <w:ind w:firstLineChars="100" w:firstLine="212"/>
      </w:pPr>
      <w:r>
        <w:rPr>
          <w:rFonts w:hint="eastAsia"/>
          <w:spacing w:val="-1"/>
        </w:rPr>
        <w:t xml:space="preserve">   </w:t>
      </w:r>
      <w:r w:rsidR="00921A98">
        <w:rPr>
          <w:rFonts w:hint="eastAsia"/>
        </w:rPr>
        <w:t>令和７年度　鳥獣被害防止総合対策交付金　ＩＣＴ捕獲通報装置子機購入</w:t>
      </w:r>
    </w:p>
    <w:p w:rsidR="00921A98" w:rsidRPr="00921A98" w:rsidRDefault="00921A98" w:rsidP="00921A98">
      <w:pPr>
        <w:ind w:firstLineChars="100" w:firstLine="214"/>
        <w:rPr>
          <w:rFonts w:hint="eastAsia"/>
        </w:rPr>
      </w:pPr>
    </w:p>
    <w:tbl>
      <w:tblPr>
        <w:tblW w:w="0" w:type="auto"/>
        <w:tblInd w:w="49" w:type="dxa"/>
        <w:tblLayout w:type="fixed"/>
        <w:tblLook w:val="0600" w:firstRow="0" w:lastRow="0" w:firstColumn="0" w:lastColumn="0" w:noHBand="1" w:noVBand="1"/>
      </w:tblPr>
      <w:tblGrid>
        <w:gridCol w:w="5883"/>
        <w:gridCol w:w="2544"/>
      </w:tblGrid>
      <w:tr w:rsidR="00AE2191">
        <w:tc>
          <w:tcPr>
            <w:tcW w:w="5883" w:type="dxa"/>
            <w:tcBorders>
              <w:top w:val="nil"/>
              <w:left w:val="nil"/>
              <w:bottom w:val="nil"/>
              <w:right w:val="single" w:sz="4" w:space="0" w:color="000000"/>
            </w:tcBorders>
            <w:tcMar>
              <w:left w:w="49" w:type="dxa"/>
              <w:right w:w="49" w:type="dxa"/>
            </w:tcMar>
          </w:tcPr>
          <w:p w:rsidR="00AE2191" w:rsidRDefault="00AE2191">
            <w:pPr>
              <w:spacing w:line="302" w:lineRule="exact"/>
              <w:rPr>
                <w:rFonts w:hint="eastAsia"/>
              </w:rPr>
            </w:pPr>
            <w:r>
              <w:rPr>
                <w:rFonts w:hint="eastAsia"/>
              </w:rPr>
              <w:t xml:space="preserve">　　　　　　　　　　　　</w:t>
            </w:r>
            <w:r>
              <w:rPr>
                <w:rFonts w:hint="eastAsia"/>
                <w:spacing w:val="-1"/>
              </w:rPr>
              <w:t xml:space="preserve">                                                    </w:t>
            </w:r>
          </w:p>
          <w:p w:rsidR="00AE2191" w:rsidRDefault="00AE2191">
            <w:pPr>
              <w:spacing w:line="216" w:lineRule="auto"/>
              <w:rPr>
                <w:rFonts w:hint="eastAsia"/>
              </w:rPr>
            </w:pPr>
          </w:p>
          <w:p w:rsidR="00AE2191" w:rsidRDefault="00AE2191">
            <w:pPr>
              <w:spacing w:line="216" w:lineRule="auto"/>
              <w:rPr>
                <w:rFonts w:hint="eastAsia"/>
              </w:rPr>
            </w:pPr>
          </w:p>
          <w:p w:rsidR="00AE2191" w:rsidRDefault="00AE2191">
            <w:pPr>
              <w:spacing w:line="216" w:lineRule="auto"/>
              <w:rPr>
                <w:rFonts w:hint="eastAsia"/>
              </w:rPr>
            </w:pPr>
          </w:p>
          <w:p w:rsidR="00AE2191" w:rsidRDefault="00AE2191">
            <w:pPr>
              <w:spacing w:line="216" w:lineRule="auto"/>
              <w:rPr>
                <w:rFonts w:hint="eastAsia"/>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191" w:rsidRDefault="00AE2191">
            <w:pPr>
              <w:spacing w:line="302" w:lineRule="exact"/>
              <w:jc w:val="center"/>
              <w:rPr>
                <w:rFonts w:hint="eastAsia"/>
              </w:rPr>
            </w:pPr>
            <w:r>
              <w:rPr>
                <w:rFonts w:hint="eastAsia"/>
              </w:rPr>
              <w:t>収受印</w:t>
            </w:r>
          </w:p>
          <w:p w:rsidR="00AE2191" w:rsidRDefault="00AE2191">
            <w:pPr>
              <w:spacing w:line="216" w:lineRule="auto"/>
              <w:rPr>
                <w:rFonts w:hint="eastAsia"/>
              </w:rPr>
            </w:pPr>
          </w:p>
          <w:p w:rsidR="00AE2191" w:rsidRDefault="00AE2191">
            <w:pPr>
              <w:spacing w:line="216" w:lineRule="auto"/>
              <w:rPr>
                <w:rFonts w:hint="eastAsia"/>
              </w:rPr>
            </w:pPr>
          </w:p>
          <w:p w:rsidR="00AE2191" w:rsidRDefault="00AE2191">
            <w:pPr>
              <w:spacing w:line="216" w:lineRule="auto"/>
              <w:rPr>
                <w:rFonts w:hint="eastAsia"/>
              </w:rPr>
            </w:pPr>
          </w:p>
          <w:p w:rsidR="00AE2191" w:rsidRDefault="00AE2191">
            <w:pPr>
              <w:spacing w:line="216" w:lineRule="auto"/>
              <w:rPr>
                <w:rFonts w:hint="eastAsia"/>
              </w:rPr>
            </w:pPr>
          </w:p>
          <w:p w:rsidR="00AE2191" w:rsidRDefault="00AE2191">
            <w:pPr>
              <w:spacing w:line="216" w:lineRule="auto"/>
              <w:rPr>
                <w:rFonts w:hint="eastAsia"/>
              </w:rPr>
            </w:pPr>
          </w:p>
        </w:tc>
      </w:tr>
    </w:tbl>
    <w:p w:rsidR="00AE2191" w:rsidRDefault="00AE2191">
      <w:pPr>
        <w:rPr>
          <w:rFonts w:hint="eastAsia"/>
        </w:rPr>
      </w:pPr>
    </w:p>
    <w:sectPr w:rsidR="00AE2191">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91" w:rsidRDefault="00AE2191">
      <w:r>
        <w:separator/>
      </w:r>
    </w:p>
  </w:endnote>
  <w:endnote w:type="continuationSeparator" w:id="0">
    <w:p w:rsidR="00AE2191" w:rsidRDefault="00A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91" w:rsidRDefault="00AE2191">
      <w:r>
        <w:separator/>
      </w:r>
    </w:p>
  </w:footnote>
  <w:footnote w:type="continuationSeparator" w:id="0">
    <w:p w:rsidR="00AE2191" w:rsidRDefault="00A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98"/>
    <w:rsid w:val="00115B82"/>
    <w:rsid w:val="00921A98"/>
    <w:rsid w:val="00AE219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5BF632D-CC5B-429C-B597-36D85588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55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邑南町</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sota</dc:creator>
  <cp:keywords/>
  <dc:description/>
  <cp:lastModifiedBy>上田 直明</cp:lastModifiedBy>
  <cp:revision>2</cp:revision>
  <cp:lastPrinted>2025-08-28T08:38:00Z</cp:lastPrinted>
  <dcterms:created xsi:type="dcterms:W3CDTF">2025-08-29T00:25:00Z</dcterms:created>
  <dcterms:modified xsi:type="dcterms:W3CDTF">2025-08-29T00:25:00Z</dcterms:modified>
  <cp:category/>
  <cp:contentStatus/>
</cp:coreProperties>
</file>